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544E96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44E9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544E96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t>1</w:t>
      </w:r>
      <w:r>
        <w:t>.5.3 Примечание</w:t>
      </w:r>
      <w:bookmarkEnd w:id="10"/>
    </w:p>
    <w:p w:rsidR="00B61EF7" w:rsidRPr="0067096D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67096D" w:rsidRPr="0067096D" w:rsidRDefault="0067096D" w:rsidP="00B61EF7">
      <w:pPr>
        <w:rPr>
          <w:sz w:val="18"/>
          <w:szCs w:val="18"/>
        </w:rPr>
      </w:pPr>
      <w:r w:rsidRPr="0067096D">
        <w:rPr>
          <w:sz w:val="18"/>
          <w:szCs w:val="18"/>
        </w:rPr>
        <w:t xml:space="preserve">Выгрузка сведений о счетчиках Полива из системы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Водоканала</w:t>
      </w:r>
      <w:r>
        <w:rPr>
          <w:sz w:val="18"/>
          <w:szCs w:val="18"/>
        </w:rPr>
        <w:t>»</w:t>
      </w:r>
      <w:r w:rsidRPr="0067096D">
        <w:rPr>
          <w:sz w:val="18"/>
          <w:szCs w:val="18"/>
        </w:rPr>
        <w:t xml:space="preserve"> в систему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КВЦ</w:t>
      </w:r>
      <w:r>
        <w:rPr>
          <w:sz w:val="18"/>
          <w:szCs w:val="18"/>
        </w:rPr>
        <w:t>» производится на ресурс ХВС с местоположением 11 = Полив и признаком «Не начислять зависимые услуги» в разделе «Потребление» в окне редактирования счетчика.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Платежи, </w:t>
            </w:r>
            <w:r w:rsidRPr="00CD187A">
              <w:rPr>
                <w:sz w:val="14"/>
                <w:szCs w:val="14"/>
              </w:rPr>
              <w:lastRenderedPageBreak/>
              <w:t>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228BE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1228BE" w:rsidRDefault="001228BE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Null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Параметр не заполнен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proofErr w:type="gramStart"/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t>И</w:t>
            </w:r>
            <w:proofErr w:type="gramEnd"/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234459" w:rsidRDefault="00234459" w:rsidP="00234459">
      <w:pPr>
        <w:pStyle w:val="2"/>
        <w:tabs>
          <w:tab w:val="left" w:pos="2977"/>
        </w:tabs>
      </w:pPr>
      <w:r w:rsidRPr="000A578D">
        <w:t>Примечание</w:t>
      </w:r>
      <w:r>
        <w:t xml:space="preserve">: </w:t>
      </w:r>
    </w:p>
    <w:p w:rsidR="00234459" w:rsidRPr="00234459" w:rsidRDefault="00234459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</w:r>
    </w:p>
    <w:p w:rsidR="00234459" w:rsidRDefault="00234459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686CB8" w:rsidRDefault="00686CB8">
      <w:proofErr w:type="gramStart"/>
      <w:r>
        <w:lastRenderedPageBreak/>
        <w:t>* после добавления абонента в Водоканале формируется пакет с присвоенным лицевом счетом для передачи в КВЦ.</w:t>
      </w:r>
      <w:proofErr w:type="gramEnd"/>
    </w:p>
    <w:p w:rsidR="00412DD9" w:rsidRPr="00C85EB0" w:rsidRDefault="00412DD9" w:rsidP="000A578D">
      <w:pPr>
        <w:pStyle w:val="2"/>
      </w:pPr>
    </w:p>
    <w:p w:rsidR="00BF7EAB" w:rsidRDefault="00BF7EAB" w:rsidP="00BF7EAB">
      <w:pPr>
        <w:pStyle w:val="2"/>
        <w:jc w:val="left"/>
      </w:pPr>
      <w:bookmarkStart w:id="18" w:name="_Toc28586039"/>
      <w:r w:rsidRPr="00862542">
        <w:t>2.</w:t>
      </w:r>
      <w:r w:rsidR="00470220">
        <w:t>4</w:t>
      </w:r>
      <w:r w:rsidRPr="00862542">
        <w:t xml:space="preserve">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234459">
      <w:pPr>
        <w:pStyle w:val="2"/>
        <w:tabs>
          <w:tab w:val="left" w:pos="2977"/>
        </w:tabs>
      </w:pPr>
      <w:bookmarkStart w:id="19" w:name="_Toc28586040"/>
      <w:r w:rsidRPr="000A578D">
        <w:t>Примечание</w:t>
      </w:r>
      <w:r>
        <w:t>:</w:t>
      </w:r>
      <w:bookmarkEnd w:id="19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0" w:name="_Toc28586041"/>
      <w:r>
        <w:lastRenderedPageBreak/>
        <w:t>Л</w:t>
      </w:r>
      <w:r w:rsidR="00160886">
        <w:t>ист регистрации изменений</w:t>
      </w:r>
      <w:bookmarkEnd w:id="2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E2628C" w:rsidTr="00160886">
        <w:tc>
          <w:tcPr>
            <w:tcW w:w="2957" w:type="dxa"/>
          </w:tcPr>
          <w:p w:rsidR="00E2628C" w:rsidRPr="00470220" w:rsidRDefault="00470220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>Показания ГИС 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t>02.03.2020</w:t>
            </w:r>
          </w:p>
        </w:tc>
      </w:tr>
      <w:tr w:rsidR="009268AE" w:rsidTr="00160886">
        <w:tc>
          <w:tcPr>
            <w:tcW w:w="2957" w:type="dxa"/>
          </w:tcPr>
          <w:p w:rsidR="009268AE" w:rsidRPr="009268AE" w:rsidRDefault="009268AE" w:rsidP="00160886">
            <w:r>
              <w:t>4</w:t>
            </w:r>
            <w:r w:rsidR="00470220">
              <w:t>0</w:t>
            </w:r>
          </w:p>
        </w:tc>
        <w:tc>
          <w:tcPr>
            <w:tcW w:w="2957" w:type="dxa"/>
          </w:tcPr>
          <w:p w:rsidR="009268AE" w:rsidRPr="009268AE" w:rsidRDefault="009268AE" w:rsidP="00160886">
            <w:r>
              <w:t>15680</w:t>
            </w:r>
          </w:p>
        </w:tc>
        <w:tc>
          <w:tcPr>
            <w:tcW w:w="2957" w:type="dxa"/>
          </w:tcPr>
          <w:p w:rsidR="009268AE" w:rsidRPr="00E2628C" w:rsidRDefault="009268AE" w:rsidP="00052464"/>
        </w:tc>
        <w:tc>
          <w:tcPr>
            <w:tcW w:w="2957" w:type="dxa"/>
          </w:tcPr>
          <w:p w:rsidR="009268AE" w:rsidRDefault="009268AE" w:rsidP="009268AE">
            <w:r>
              <w:t xml:space="preserve">Таблица 2.2.1 «Характеристики абонентов» </w:t>
            </w:r>
          </w:p>
          <w:p w:rsidR="009268AE" w:rsidRDefault="009268AE" w:rsidP="009268AE">
            <w:r>
              <w:t xml:space="preserve">Примечание: </w:t>
            </w:r>
          </w:p>
          <w:p w:rsidR="009268AE" w:rsidRDefault="009268AE" w:rsidP="009268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      </w:r>
          </w:p>
        </w:tc>
        <w:tc>
          <w:tcPr>
            <w:tcW w:w="2958" w:type="dxa"/>
          </w:tcPr>
          <w:p w:rsidR="009268AE" w:rsidRDefault="009268AE" w:rsidP="00160886">
            <w:r>
              <w:t>11.03.2020</w:t>
            </w:r>
          </w:p>
        </w:tc>
      </w:tr>
      <w:tr w:rsidR="000A6FF1" w:rsidTr="00160886">
        <w:tc>
          <w:tcPr>
            <w:tcW w:w="2957" w:type="dxa"/>
          </w:tcPr>
          <w:p w:rsidR="000A6FF1" w:rsidRDefault="000A6FF1" w:rsidP="00160886">
            <w:r>
              <w:t>4</w:t>
            </w:r>
            <w:r w:rsidR="00470220">
              <w:t>1</w:t>
            </w:r>
          </w:p>
        </w:tc>
        <w:tc>
          <w:tcPr>
            <w:tcW w:w="2957" w:type="dxa"/>
          </w:tcPr>
          <w:p w:rsidR="000A6FF1" w:rsidRDefault="000A6FF1" w:rsidP="00160886"/>
        </w:tc>
        <w:tc>
          <w:tcPr>
            <w:tcW w:w="2957" w:type="dxa"/>
          </w:tcPr>
          <w:p w:rsidR="000A6FF1" w:rsidRPr="00E2628C" w:rsidRDefault="000A6FF1" w:rsidP="00052464"/>
        </w:tc>
        <w:tc>
          <w:tcPr>
            <w:tcW w:w="2957" w:type="dxa"/>
          </w:tcPr>
          <w:p w:rsidR="00AD4575" w:rsidRDefault="000A6FF1" w:rsidP="00AD4575">
            <w:r>
              <w:t xml:space="preserve">Таблица 2.1 «Параметры потребления» при отсутствии значения параметра 41 ОДН ХВС в КВЦ </w:t>
            </w:r>
            <w:r>
              <w:lastRenderedPageBreak/>
              <w:t xml:space="preserve">в Водоканал записывается значение 1 «Не начислять» для параметра 46 ХВС ОДН. </w:t>
            </w:r>
            <w:r w:rsidR="00AD4575">
              <w:t xml:space="preserve"> Условия обмена данным для параметра 41 ОДН ХВС: Код параметра в КВЦ 104 </w:t>
            </w:r>
          </w:p>
          <w:p w:rsidR="00AD4575" w:rsidRDefault="00AD4575" w:rsidP="00AD4575">
            <w:r>
              <w:t>Название параметра в КВЦ «Поставщик Холодное водоснабжение»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>Код параметра в КВЦ 108</w:t>
            </w:r>
          </w:p>
          <w:p w:rsidR="00AD4575" w:rsidRDefault="00AD4575" w:rsidP="00AD4575">
            <w:r>
              <w:t>Название параметра в КВЦ «Поставщик Водоотведение»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 xml:space="preserve">Код параметра в КВЦ 124 </w:t>
            </w:r>
          </w:p>
          <w:p w:rsidR="00AD4575" w:rsidRDefault="00AD4575" w:rsidP="00AD4575">
            <w:r>
              <w:t>Название параметра в КВЦ «Поставщик Холодное водоснабжение ОДН»</w:t>
            </w:r>
          </w:p>
          <w:p w:rsidR="000A6FF1" w:rsidRDefault="00AD4575" w:rsidP="00AD4575">
            <w:r>
              <w:t>Коды значений параметра в КВЦ 15 16</w:t>
            </w:r>
          </w:p>
        </w:tc>
        <w:tc>
          <w:tcPr>
            <w:tcW w:w="2958" w:type="dxa"/>
          </w:tcPr>
          <w:p w:rsidR="000A6FF1" w:rsidRDefault="000A6FF1" w:rsidP="00160886">
            <w:r>
              <w:lastRenderedPageBreak/>
              <w:t>03.06.2020</w:t>
            </w:r>
          </w:p>
        </w:tc>
      </w:tr>
      <w:tr w:rsidR="0067096D" w:rsidTr="00160886">
        <w:tc>
          <w:tcPr>
            <w:tcW w:w="2957" w:type="dxa"/>
          </w:tcPr>
          <w:p w:rsidR="0067096D" w:rsidRDefault="0067096D" w:rsidP="00160886">
            <w:r>
              <w:lastRenderedPageBreak/>
              <w:t>4</w:t>
            </w:r>
            <w:r w:rsidR="00470220">
              <w:t>2</w:t>
            </w:r>
          </w:p>
        </w:tc>
        <w:tc>
          <w:tcPr>
            <w:tcW w:w="2957" w:type="dxa"/>
          </w:tcPr>
          <w:p w:rsidR="0067096D" w:rsidRDefault="0067096D" w:rsidP="00160886">
            <w:r>
              <w:t>16939</w:t>
            </w:r>
          </w:p>
        </w:tc>
        <w:tc>
          <w:tcPr>
            <w:tcW w:w="2957" w:type="dxa"/>
          </w:tcPr>
          <w:p w:rsidR="0067096D" w:rsidRPr="00E2628C" w:rsidRDefault="0067096D" w:rsidP="00052464"/>
        </w:tc>
        <w:tc>
          <w:tcPr>
            <w:tcW w:w="2957" w:type="dxa"/>
          </w:tcPr>
          <w:p w:rsidR="0067096D" w:rsidRDefault="0067096D" w:rsidP="00AD4575">
            <w:r>
              <w:t xml:space="preserve">Пункт 1.5.3 Примечание. </w:t>
            </w:r>
            <w:r w:rsidRPr="0067096D">
              <w:t xml:space="preserve">Выгрузка сведений о счетчиках Полива из системы МП «Водоканала» в систему МП «КВЦ» производится на ресурс ХВС с местоположением 11 = Полив и признаком «Не начислять зависимые </w:t>
            </w:r>
            <w:r w:rsidRPr="0067096D">
              <w:lastRenderedPageBreak/>
              <w:t>услуги» в разделе «Потребление» в окне редактирования счетчика.</w:t>
            </w:r>
          </w:p>
        </w:tc>
        <w:tc>
          <w:tcPr>
            <w:tcW w:w="2958" w:type="dxa"/>
          </w:tcPr>
          <w:p w:rsidR="0067096D" w:rsidRDefault="0067096D" w:rsidP="00160886">
            <w:r>
              <w:lastRenderedPageBreak/>
              <w:t>08.06.2020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6FF1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228BE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34459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0220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4E96"/>
    <w:rsid w:val="00547BC1"/>
    <w:rsid w:val="00561A18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096D"/>
    <w:rsid w:val="00671ADF"/>
    <w:rsid w:val="006730C5"/>
    <w:rsid w:val="00674C65"/>
    <w:rsid w:val="00685566"/>
    <w:rsid w:val="00686CB8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268AE"/>
    <w:rsid w:val="00952AA2"/>
    <w:rsid w:val="00962770"/>
    <w:rsid w:val="00963BC8"/>
    <w:rsid w:val="0098213A"/>
    <w:rsid w:val="009825B1"/>
    <w:rsid w:val="009831BB"/>
    <w:rsid w:val="009A09F5"/>
    <w:rsid w:val="009A4428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4575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DE629F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7CCA-F0DA-46E2-8029-7EF5A0E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21721</TotalTime>
  <Pages>33</Pages>
  <Words>7808</Words>
  <Characters>44509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206</cp:revision>
  <dcterms:created xsi:type="dcterms:W3CDTF">2018-10-26T12:29:00Z</dcterms:created>
  <dcterms:modified xsi:type="dcterms:W3CDTF">2021-03-09T11:01:00Z</dcterms:modified>
</cp:coreProperties>
</file>