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1A2DCE" w:rsidRDefault="00306F00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071975" w:history="1">
            <w:r w:rsidR="001A2DCE" w:rsidRPr="00C80839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6" w:history="1">
            <w:r w:rsidR="001A2DCE" w:rsidRPr="00C80839">
              <w:rPr>
                <w:rStyle w:val="a6"/>
                <w:noProof/>
              </w:rPr>
              <w:t>1.1 Параметры потребления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7" w:history="1">
            <w:r w:rsidR="001A2DCE" w:rsidRPr="00C80839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8" w:history="1">
            <w:r w:rsidR="001A2DCE" w:rsidRPr="00C80839">
              <w:rPr>
                <w:rStyle w:val="a6"/>
                <w:noProof/>
              </w:rPr>
              <w:t>1.3 Характеристики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79" w:history="1">
            <w:r w:rsidR="001A2DCE" w:rsidRPr="00C80839">
              <w:rPr>
                <w:rStyle w:val="a6"/>
                <w:noProof/>
                <w:lang w:val="en-US"/>
              </w:rPr>
              <w:t xml:space="preserve">1.3.1 </w:t>
            </w:r>
            <w:r w:rsidR="001A2DCE" w:rsidRPr="00C80839">
              <w:rPr>
                <w:rStyle w:val="a6"/>
                <w:noProof/>
              </w:rPr>
              <w:t>Характеристики абонентов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0" w:history="1">
            <w:r w:rsidR="001A2DCE" w:rsidRPr="00C80839">
              <w:rPr>
                <w:rStyle w:val="a6"/>
                <w:noProof/>
              </w:rPr>
              <w:t>1.3.2 Характеристики домов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1" w:history="1">
            <w:r w:rsidR="001A2DCE" w:rsidRPr="00C80839">
              <w:rPr>
                <w:rStyle w:val="a6"/>
                <w:noProof/>
                <w:lang w:val="en-US"/>
              </w:rPr>
              <w:t>1</w:t>
            </w:r>
            <w:r w:rsidR="001A2DCE" w:rsidRPr="00C80839">
              <w:rPr>
                <w:rStyle w:val="a6"/>
                <w:noProof/>
              </w:rPr>
              <w:t>.</w:t>
            </w:r>
            <w:r w:rsidR="001A2DCE" w:rsidRPr="00C80839">
              <w:rPr>
                <w:rStyle w:val="a6"/>
                <w:noProof/>
                <w:lang w:val="en-US"/>
              </w:rPr>
              <w:t>3</w:t>
            </w:r>
            <w:r w:rsidR="001A2DCE" w:rsidRPr="00C80839">
              <w:rPr>
                <w:rStyle w:val="a6"/>
                <w:noProof/>
              </w:rPr>
              <w:t>.3 Численность абонентов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2" w:history="1">
            <w:r w:rsidR="001A2DCE" w:rsidRPr="00C80839">
              <w:rPr>
                <w:rStyle w:val="a6"/>
                <w:noProof/>
              </w:rPr>
              <w:t>1.4 Ручные перерасчеты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3" w:history="1">
            <w:r w:rsidR="001A2DCE" w:rsidRPr="00C80839">
              <w:rPr>
                <w:rStyle w:val="a6"/>
                <w:noProof/>
              </w:rPr>
              <w:t>1.5 Счетчики и их показания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4" w:history="1">
            <w:r w:rsidR="001A2DCE" w:rsidRPr="00C80839">
              <w:rPr>
                <w:rStyle w:val="a6"/>
                <w:noProof/>
              </w:rPr>
              <w:t>1.5.1 Пакеты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5" w:history="1">
            <w:r w:rsidR="001A2DCE" w:rsidRPr="00C80839">
              <w:rPr>
                <w:rStyle w:val="a6"/>
                <w:noProof/>
              </w:rPr>
              <w:t>1.5.2 Операции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6" w:history="1">
            <w:r w:rsidR="001A2DCE" w:rsidRPr="00C80839">
              <w:rPr>
                <w:rStyle w:val="a6"/>
                <w:noProof/>
              </w:rPr>
              <w:t>1.6 Оплата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7" w:history="1">
            <w:r w:rsidR="001A2DCE" w:rsidRPr="00C80839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8" w:history="1">
            <w:r w:rsidR="001A2DCE" w:rsidRPr="00C80839">
              <w:rPr>
                <w:rStyle w:val="a6"/>
                <w:noProof/>
              </w:rPr>
              <w:t>2.1 Параметры потребления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89" w:history="1">
            <w:r w:rsidR="001A2DCE" w:rsidRPr="00C80839">
              <w:rPr>
                <w:rStyle w:val="a6"/>
                <w:noProof/>
              </w:rPr>
              <w:t>2.2 Характеристики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0" w:history="1">
            <w:r w:rsidR="001A2DCE" w:rsidRPr="00C80839">
              <w:rPr>
                <w:rStyle w:val="a6"/>
                <w:noProof/>
              </w:rPr>
              <w:t>2.2.1 Характеристики абонентов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1" w:history="1">
            <w:r w:rsidR="001A2DCE" w:rsidRPr="00C80839">
              <w:rPr>
                <w:rStyle w:val="a6"/>
                <w:noProof/>
              </w:rPr>
              <w:t>2.2.2 Характеристики домов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2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.3 Сведения об абонентах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3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.4 Счетчики и их показания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4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.4.1 Пакеты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5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.4.2 Операции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6" w:history="1">
            <w:r w:rsidR="001A2DCE" w:rsidRPr="00C80839">
              <w:rPr>
                <w:rStyle w:val="a6"/>
                <w:noProof/>
                <w:lang w:val="en-US"/>
              </w:rPr>
              <w:t>2</w:t>
            </w:r>
            <w:r w:rsidR="001A2DCE" w:rsidRPr="00C80839">
              <w:rPr>
                <w:rStyle w:val="a6"/>
                <w:noProof/>
              </w:rPr>
              <w:t>.5 Граждане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7" w:history="1">
            <w:r w:rsidR="001A2DCE" w:rsidRPr="00C80839">
              <w:rPr>
                <w:rStyle w:val="a6"/>
                <w:noProof/>
              </w:rPr>
              <w:t>Примечание: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2DCE" w:rsidRDefault="00306F00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071998" w:history="1">
            <w:r w:rsidR="001A2DCE" w:rsidRPr="00C80839">
              <w:rPr>
                <w:rStyle w:val="a6"/>
                <w:noProof/>
              </w:rPr>
              <w:t>Лист регистрации изменений</w:t>
            </w:r>
            <w:r w:rsidR="001A2DC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2DCE">
              <w:rPr>
                <w:noProof/>
                <w:webHidden/>
              </w:rPr>
              <w:instrText xml:space="preserve"> PAGEREF _Toc2071998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A2DCE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306F00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0" w:name="_Toc2071975"/>
      <w:r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071976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071977"/>
      <w:r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071978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071979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  <w:bookmarkStart w:id="5" w:name="_Toc2071981"/>
    </w:p>
    <w:p w:rsidR="00F379B9" w:rsidRDefault="00F379B9" w:rsidP="00F379B9">
      <w:pPr>
        <w:pStyle w:val="3"/>
      </w:pPr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c.10 = миграция «Временно выбывший»;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071982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Pr="00CD187A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071983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071984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lastRenderedPageBreak/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071985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</w:t>
            </w:r>
            <w:r w:rsidR="00FB2BA5" w:rsidRPr="00CD187A">
              <w:rPr>
                <w:sz w:val="14"/>
                <w:szCs w:val="14"/>
              </w:rPr>
              <w:t>четчиком и его характеристиками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 Получение пакета со статусом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включен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с даты замены дл</w:t>
            </w:r>
            <w:r w:rsidR="00FB2BA5" w:rsidRPr="00CD187A">
              <w:rPr>
                <w:sz w:val="14"/>
                <w:szCs w:val="14"/>
              </w:rPr>
              <w:t>я нового</w:t>
            </w:r>
            <w:r w:rsidRPr="00CD187A">
              <w:rPr>
                <w:sz w:val="14"/>
                <w:szCs w:val="14"/>
              </w:rPr>
              <w:t xml:space="preserve"> счетчика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FB2BA5" w:rsidRPr="00CD187A">
              <w:rPr>
                <w:sz w:val="14"/>
                <w:szCs w:val="14"/>
              </w:rPr>
              <w:t>Получение пакета с фактом показаний</w:t>
            </w:r>
            <w:r w:rsidRPr="00CD187A">
              <w:rPr>
                <w:sz w:val="14"/>
                <w:szCs w:val="14"/>
              </w:rPr>
              <w:t xml:space="preserve"> без начисления </w:t>
            </w:r>
            <w:r w:rsidR="00FB2BA5" w:rsidRPr="00CD187A">
              <w:rPr>
                <w:sz w:val="14"/>
                <w:szCs w:val="14"/>
              </w:rPr>
              <w:t>для нового счетчик</w:t>
            </w:r>
            <w:r w:rsidR="008A01A0">
              <w:rPr>
                <w:sz w:val="14"/>
                <w:szCs w:val="14"/>
              </w:rPr>
              <w:t>а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D035A5" w:rsidRPr="00CD187A">
              <w:rPr>
                <w:sz w:val="14"/>
                <w:szCs w:val="14"/>
              </w:rPr>
              <w:t>.</w:t>
            </w:r>
            <w:r w:rsidRPr="00CD187A">
              <w:rPr>
                <w:sz w:val="14"/>
                <w:szCs w:val="14"/>
              </w:rPr>
              <w:t xml:space="preserve"> Поиск старого счетчика по идентификатору</w:t>
            </w:r>
            <w:r w:rsidR="00D035A5" w:rsidRPr="00CD187A">
              <w:rPr>
                <w:sz w:val="14"/>
                <w:szCs w:val="14"/>
              </w:rPr>
              <w:t xml:space="preserve"> 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Получение пакета со статус</w:t>
            </w:r>
            <w:r w:rsidR="00D80078">
              <w:rPr>
                <w:sz w:val="14"/>
                <w:szCs w:val="14"/>
              </w:rPr>
              <w:t>ом</w:t>
            </w:r>
            <w:r w:rsidRPr="00CD187A">
              <w:rPr>
                <w:sz w:val="14"/>
                <w:szCs w:val="14"/>
              </w:rPr>
              <w:t xml:space="preserve"> «отключен» с даты замены для старого счетчика</w:t>
            </w:r>
          </w:p>
          <w:p w:rsidR="00D035A5" w:rsidRPr="00CD187A" w:rsidRDefault="00FB2BA5" w:rsidP="00537978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 Получение пакета с фактом показани</w:t>
            </w:r>
            <w:r w:rsidR="00537978">
              <w:rPr>
                <w:sz w:val="14"/>
                <w:szCs w:val="14"/>
              </w:rPr>
              <w:t>й</w:t>
            </w:r>
            <w:r w:rsidRPr="00CD187A">
              <w:rPr>
                <w:sz w:val="14"/>
                <w:szCs w:val="14"/>
              </w:rPr>
              <w:t xml:space="preserve"> с начислением для старого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</w:t>
            </w:r>
            <w:r w:rsidR="003E1B3D" w:rsidRPr="00CD187A">
              <w:rPr>
                <w:sz w:val="14"/>
                <w:szCs w:val="14"/>
              </w:rPr>
              <w:t>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2.1. </w:t>
            </w:r>
            <w:r w:rsidR="005E284D">
              <w:rPr>
                <w:sz w:val="14"/>
                <w:szCs w:val="14"/>
              </w:rPr>
              <w:t>Если показания контрольные и</w:t>
            </w:r>
            <w:r w:rsidR="00D035A5" w:rsidRPr="00CD187A">
              <w:rPr>
                <w:sz w:val="14"/>
                <w:szCs w:val="14"/>
              </w:rPr>
              <w:t xml:space="preserve"> без объема, </w:t>
            </w:r>
            <w:r w:rsidRPr="00CD187A">
              <w:rPr>
                <w:sz w:val="14"/>
                <w:szCs w:val="14"/>
              </w:rPr>
              <w:t>то запись показаний производится</w:t>
            </w:r>
            <w:r w:rsidR="00D035A5" w:rsidRPr="00CD187A">
              <w:rPr>
                <w:sz w:val="14"/>
                <w:szCs w:val="14"/>
              </w:rPr>
              <w:t xml:space="preserve">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D035A5" w:rsidRPr="00CD187A">
              <w:rPr>
                <w:sz w:val="14"/>
                <w:szCs w:val="14"/>
              </w:rPr>
              <w:t xml:space="preserve">Если показания не контрольные и с объемом, </w:t>
            </w:r>
            <w:r w:rsidRPr="00CD187A">
              <w:rPr>
                <w:sz w:val="14"/>
                <w:szCs w:val="14"/>
              </w:rPr>
              <w:t>то запись показания производится</w:t>
            </w:r>
            <w:r w:rsidR="00D035A5" w:rsidRPr="00CD187A">
              <w:rPr>
                <w:sz w:val="14"/>
                <w:szCs w:val="14"/>
              </w:rPr>
              <w:t xml:space="preserve"> с начислением*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Поиск счетчика по идентификатору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Поиск показаний по идентификатору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и объем совпадают, </w:t>
            </w:r>
            <w:r w:rsidR="003E1B3D" w:rsidRPr="00CD187A">
              <w:rPr>
                <w:sz w:val="14"/>
                <w:szCs w:val="14"/>
              </w:rPr>
              <w:t xml:space="preserve">то изменения не </w:t>
            </w:r>
            <w:r w:rsidR="003E1B3D" w:rsidRPr="00CD187A">
              <w:rPr>
                <w:sz w:val="14"/>
                <w:szCs w:val="14"/>
              </w:rPr>
              <w:lastRenderedPageBreak/>
              <w:t>производятся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Если показания найдены, и не</w:t>
            </w:r>
            <w:r w:rsidR="003E1B3D" w:rsidRPr="00CD187A">
              <w:rPr>
                <w:sz w:val="14"/>
                <w:szCs w:val="14"/>
              </w:rPr>
              <w:t xml:space="preserve"> совпадают с принятым значением: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Если объемы совпадают, то производится обновление значений</w:t>
            </w:r>
            <w:r w:rsidRPr="00CD187A">
              <w:rPr>
                <w:sz w:val="14"/>
                <w:szCs w:val="14"/>
              </w:rPr>
              <w:t xml:space="preserve"> показаний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объем не совпадает, </w:t>
            </w:r>
            <w:r w:rsidR="003E1B3D" w:rsidRPr="00CD187A">
              <w:rPr>
                <w:sz w:val="14"/>
                <w:szCs w:val="14"/>
              </w:rPr>
              <w:t>то производится удаление старого начисления</w:t>
            </w:r>
            <w:r w:rsidRPr="00CD187A">
              <w:rPr>
                <w:sz w:val="14"/>
                <w:szCs w:val="14"/>
              </w:rPr>
              <w:t xml:space="preserve"> и </w:t>
            </w:r>
            <w:r w:rsidR="003E1B3D" w:rsidRPr="00CD187A">
              <w:rPr>
                <w:sz w:val="14"/>
                <w:szCs w:val="14"/>
              </w:rPr>
              <w:t>добавление нового начисления</w:t>
            </w:r>
            <w:r w:rsidRPr="00CD187A">
              <w:rPr>
                <w:sz w:val="14"/>
                <w:szCs w:val="14"/>
              </w:rPr>
              <w:t xml:space="preserve"> по вновь принятому объему*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не найдены, </w:t>
            </w:r>
            <w:r w:rsidR="003E1B3D" w:rsidRPr="00CD187A">
              <w:rPr>
                <w:sz w:val="14"/>
                <w:szCs w:val="14"/>
              </w:rPr>
              <w:t>то производится их добавление</w:t>
            </w:r>
            <w:r w:rsidRPr="00CD187A">
              <w:rPr>
                <w:sz w:val="14"/>
                <w:szCs w:val="14"/>
              </w:rPr>
              <w:t>:</w:t>
            </w:r>
          </w:p>
          <w:p w:rsidR="003E1B3D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Если показания </w:t>
            </w:r>
            <w:r w:rsidR="00465773">
              <w:rPr>
                <w:sz w:val="14"/>
                <w:szCs w:val="14"/>
              </w:rPr>
              <w:t>контрольные и</w:t>
            </w:r>
            <w:r w:rsidR="003E1B3D"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D035A5" w:rsidRPr="00781D2D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  <w:p w:rsidR="00781D2D" w:rsidRPr="00781D2D" w:rsidRDefault="00781D2D" w:rsidP="00781D2D">
            <w:pPr>
              <w:jc w:val="left"/>
              <w:rPr>
                <w:sz w:val="14"/>
                <w:szCs w:val="14"/>
              </w:rPr>
            </w:pPr>
            <w:r w:rsidRPr="00781D2D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 Если позднее даты снятия измененных показаний  у абонента заполнена история потребления по прибору учета, то последующие показания продвигаются на величину скорректированного объема или показаний.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DA64D4" w:rsidRPr="00CD187A">
              <w:rPr>
                <w:sz w:val="14"/>
                <w:szCs w:val="14"/>
              </w:rPr>
              <w:t>Изменение</w:t>
            </w:r>
            <w:r w:rsidRPr="00CD187A">
              <w:rPr>
                <w:sz w:val="14"/>
                <w:szCs w:val="14"/>
              </w:rPr>
              <w:t xml:space="preserve"> истории показаний счетчика на добавленный объем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3E1B3D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3E1B3D" w:rsidRPr="00CD187A">
              <w:rPr>
                <w:sz w:val="14"/>
                <w:szCs w:val="14"/>
              </w:rPr>
              <w:t xml:space="preserve">Если показания найдены, </w:t>
            </w:r>
            <w:r w:rsidRPr="00CD187A">
              <w:rPr>
                <w:sz w:val="14"/>
                <w:szCs w:val="14"/>
              </w:rPr>
              <w:t>то производится удаление показаний и</w:t>
            </w:r>
            <w:r w:rsidR="003E1B3D" w:rsidRPr="00CD187A">
              <w:rPr>
                <w:sz w:val="14"/>
                <w:szCs w:val="14"/>
              </w:rPr>
              <w:t xml:space="preserve"> все</w:t>
            </w:r>
            <w:r w:rsidRPr="00CD187A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связанны</w:t>
            </w:r>
            <w:r w:rsidR="001E1015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начислени</w:t>
            </w:r>
            <w:r w:rsidR="001E1015">
              <w:rPr>
                <w:sz w:val="14"/>
                <w:szCs w:val="14"/>
              </w:rPr>
              <w:t>й</w:t>
            </w:r>
            <w:r w:rsidR="003E1B3D" w:rsidRPr="00CD187A">
              <w:rPr>
                <w:sz w:val="14"/>
                <w:szCs w:val="14"/>
              </w:rPr>
              <w:t>*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 Если показания не найдены, то </w:t>
            </w:r>
            <w:r w:rsidR="00DA64D4" w:rsidRPr="00CD187A">
              <w:rPr>
                <w:sz w:val="14"/>
                <w:szCs w:val="14"/>
              </w:rPr>
              <w:t>удаление не производится</w:t>
            </w:r>
          </w:p>
        </w:tc>
      </w:tr>
    </w:tbl>
    <w:p w:rsidR="00D035A5" w:rsidRDefault="00D035A5">
      <w:pPr>
        <w:rPr>
          <w:sz w:val="18"/>
          <w:szCs w:val="18"/>
          <w:lang w:val="en-US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A0694A" w:rsidRDefault="00A0694A">
      <w:pPr>
        <w:rPr>
          <w:sz w:val="18"/>
          <w:szCs w:val="18"/>
          <w:lang w:val="en-US"/>
        </w:rPr>
      </w:pPr>
    </w:p>
    <w:p w:rsidR="006F644D" w:rsidRPr="00CD187A" w:rsidRDefault="00840479" w:rsidP="006F644D">
      <w:pPr>
        <w:pStyle w:val="2"/>
      </w:pPr>
      <w:bookmarkStart w:id="10" w:name="_Toc2071986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AD61E7" w:rsidRPr="00CD187A" w:rsidTr="006D67C5">
        <w:tc>
          <w:tcPr>
            <w:tcW w:w="345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Касса2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AD61E7" w:rsidRPr="00CD187A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1" w:name="_Toc2071987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2071988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>. неисправен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2071989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2071990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FB2178" w:rsidRPr="00CD187A" w:rsidRDefault="00FB217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2071991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2071992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324678" w:rsidRDefault="00634D26" w:rsidP="00324678">
      <w:pPr>
        <w:pStyle w:val="2"/>
      </w:pPr>
      <w:bookmarkStart w:id="17" w:name="_Toc2071993"/>
      <w:r>
        <w:rPr>
          <w:lang w:val="en-US"/>
        </w:rPr>
        <w:t>2</w:t>
      </w:r>
      <w:r w:rsidR="00324678" w:rsidRPr="00CD187A">
        <w:t>.4 Счетчики и их показания</w:t>
      </w:r>
      <w:bookmarkEnd w:id="17"/>
    </w:p>
    <w:p w:rsidR="000A578D" w:rsidRPr="00CD187A" w:rsidRDefault="00634D26" w:rsidP="007714E4">
      <w:pPr>
        <w:pStyle w:val="3"/>
      </w:pPr>
      <w:bookmarkStart w:id="18" w:name="_Toc2071994"/>
      <w:r>
        <w:rPr>
          <w:lang w:val="en-US"/>
        </w:rPr>
        <w:t>2</w:t>
      </w:r>
      <w:r w:rsidR="000A578D" w:rsidRPr="00CD187A">
        <w:t>.4.1 Пакеты</w:t>
      </w:r>
      <w:bookmarkEnd w:id="1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 xml:space="preserve">КВЦ 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0A578D" w:rsidRPr="00CD187A" w:rsidRDefault="000A578D" w:rsidP="000A578D"/>
    <w:p w:rsidR="000A578D" w:rsidRPr="00CD187A" w:rsidRDefault="00634D26" w:rsidP="007714E4">
      <w:pPr>
        <w:pStyle w:val="3"/>
      </w:pPr>
      <w:bookmarkStart w:id="19" w:name="_Toc2071995"/>
      <w:r>
        <w:rPr>
          <w:lang w:val="en-US"/>
        </w:rPr>
        <w:t>2</w:t>
      </w:r>
      <w:r w:rsidR="000A578D" w:rsidRPr="00CD187A">
        <w:t>.4.2 Операции</w:t>
      </w:r>
      <w:bookmarkEnd w:id="1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EE2835"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EE2835">
              <w:rPr>
                <w:b/>
                <w:sz w:val="14"/>
                <w:szCs w:val="14"/>
              </w:rPr>
              <w:t>Водоканалом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B00E28">
              <w:rPr>
                <w:sz w:val="14"/>
                <w:szCs w:val="14"/>
              </w:rPr>
              <w:t>1. Если 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537978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 Если показания не контрольные и с объемом, то запись показани</w:t>
            </w:r>
            <w:r w:rsidR="00537978">
              <w:rPr>
                <w:sz w:val="14"/>
                <w:szCs w:val="14"/>
              </w:rPr>
              <w:t>й</w:t>
            </w:r>
            <w:r w:rsidRPr="00CD187A">
              <w:rPr>
                <w:sz w:val="14"/>
                <w:szCs w:val="14"/>
              </w:rPr>
              <w:t xml:space="preserve">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5.1. Если </w:t>
            </w:r>
            <w:r w:rsidR="00B00E28">
              <w:rPr>
                <w:sz w:val="14"/>
                <w:szCs w:val="14"/>
              </w:rPr>
              <w:t>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</w:t>
            </w:r>
            <w:r w:rsidR="00537978">
              <w:rPr>
                <w:sz w:val="14"/>
                <w:szCs w:val="14"/>
              </w:rPr>
              <w:t>й</w:t>
            </w:r>
            <w:r w:rsidRPr="00CD187A">
              <w:rPr>
                <w:sz w:val="14"/>
                <w:szCs w:val="14"/>
              </w:rPr>
              <w:t xml:space="preserve"> производится с начислением*</w:t>
            </w:r>
          </w:p>
          <w:p w:rsidR="00E50177" w:rsidRPr="00CD187A" w:rsidRDefault="00E50177" w:rsidP="00A0694A">
            <w:pPr>
              <w:jc w:val="left"/>
              <w:rPr>
                <w:sz w:val="14"/>
                <w:szCs w:val="14"/>
              </w:rPr>
            </w:pPr>
            <w:r w:rsidRPr="00781D2D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. Если позднее даты снятия измененных показаний  у абонента заполнена история потребления по прибору учета, то последующие показания продвигаются на величину скорректированного объема или показаний.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отрицательных показаний с начислением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537978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найдены, то производится уда</w:t>
            </w:r>
            <w:r w:rsidR="001E1015">
              <w:rPr>
                <w:sz w:val="14"/>
                <w:szCs w:val="14"/>
              </w:rPr>
              <w:t>ление показаний и всех связанных начислений</w:t>
            </w:r>
            <w:r w:rsidRPr="00CD187A">
              <w:rPr>
                <w:sz w:val="14"/>
                <w:szCs w:val="14"/>
              </w:rPr>
              <w:t>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0A578D" w:rsidRPr="00CD187A" w:rsidRDefault="000A578D" w:rsidP="000A578D">
      <w:pPr>
        <w:rPr>
          <w:sz w:val="18"/>
          <w:szCs w:val="18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>
        <w:rPr>
          <w:sz w:val="18"/>
          <w:szCs w:val="18"/>
        </w:rPr>
        <w:t>.</w:t>
      </w:r>
    </w:p>
    <w:p w:rsidR="00412DD9" w:rsidRDefault="00412DD9" w:rsidP="000A578D">
      <w:pPr>
        <w:pStyle w:val="2"/>
        <w:rPr>
          <w:lang w:val="en-US"/>
        </w:rPr>
      </w:pPr>
    </w:p>
    <w:p w:rsidR="00412DD9" w:rsidRPr="00CD187A" w:rsidRDefault="00412DD9" w:rsidP="00412DD9">
      <w:pPr>
        <w:pStyle w:val="2"/>
      </w:pPr>
      <w:bookmarkStart w:id="20" w:name="_Toc2071996"/>
      <w:r>
        <w:rPr>
          <w:lang w:val="en-US"/>
        </w:rPr>
        <w:t>2</w:t>
      </w:r>
      <w:r w:rsidRPr="00CD187A">
        <w:t>.5 Граждане</w:t>
      </w:r>
      <w:bookmarkEnd w:id="20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21" w:name="_Toc2071997"/>
      <w:r w:rsidRPr="000A578D">
        <w:t>Примечание</w:t>
      </w:r>
      <w:r>
        <w:t>:</w:t>
      </w:r>
      <w:bookmarkEnd w:id="21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160886" w:rsidRDefault="00645E3B" w:rsidP="00685566">
      <w:pPr>
        <w:jc w:val="left"/>
      </w:pPr>
      <w:r>
        <w:br w:type="page"/>
      </w:r>
      <w:bookmarkStart w:id="22" w:name="_Toc2071998"/>
      <w:r>
        <w:lastRenderedPageBreak/>
        <w:t>Л</w:t>
      </w:r>
      <w:r w:rsidR="00160886">
        <w:t>ист регистрации изменений</w:t>
      </w:r>
      <w:bookmarkEnd w:id="22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</w:t>
            </w:r>
            <w:r>
              <w:lastRenderedPageBreak/>
              <w:t>«Характеристики 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</w:t>
            </w:r>
            <w:r>
              <w:lastRenderedPageBreak/>
              <w:t xml:space="preserve">«Характеристики 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 xml:space="preserve"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</w:t>
            </w:r>
            <w:r>
              <w:lastRenderedPageBreak/>
              <w:t>0 «Есть возможность.</w:t>
            </w:r>
          </w:p>
          <w:p w:rsidR="00D41888" w:rsidRDefault="00D41888" w:rsidP="005D65C7">
            <w:r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потребления в Водоканале </w:t>
            </w:r>
            <w:r>
              <w:lastRenderedPageBreak/>
              <w:t>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</w:t>
            </w:r>
            <w:r>
              <w:lastRenderedPageBreak/>
              <w:t>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</w:tbl>
    <w:p w:rsidR="00AD61E7" w:rsidRPr="000C0737" w:rsidRDefault="00AD61E7" w:rsidP="000C0737"/>
    <w:sectPr w:rsidR="00AD61E7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74414"/>
    <w:rsid w:val="000756AC"/>
    <w:rsid w:val="00076470"/>
    <w:rsid w:val="00080182"/>
    <w:rsid w:val="0008462C"/>
    <w:rsid w:val="00097653"/>
    <w:rsid w:val="000A0C2F"/>
    <w:rsid w:val="000A578D"/>
    <w:rsid w:val="000B33AD"/>
    <w:rsid w:val="000B525B"/>
    <w:rsid w:val="000C0737"/>
    <w:rsid w:val="000D5946"/>
    <w:rsid w:val="000E2918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A2DCE"/>
    <w:rsid w:val="001C0AB4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C7B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4E13"/>
    <w:rsid w:val="003F7516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7A3D"/>
    <w:rsid w:val="00537978"/>
    <w:rsid w:val="00547BC1"/>
    <w:rsid w:val="005640BD"/>
    <w:rsid w:val="00586EA2"/>
    <w:rsid w:val="00587601"/>
    <w:rsid w:val="005A2B4C"/>
    <w:rsid w:val="005B2AD9"/>
    <w:rsid w:val="005C7397"/>
    <w:rsid w:val="005D3C6A"/>
    <w:rsid w:val="005D65C7"/>
    <w:rsid w:val="005E284D"/>
    <w:rsid w:val="0062369B"/>
    <w:rsid w:val="006263ED"/>
    <w:rsid w:val="006348F4"/>
    <w:rsid w:val="00634D26"/>
    <w:rsid w:val="006430B6"/>
    <w:rsid w:val="00645E3B"/>
    <w:rsid w:val="00674C65"/>
    <w:rsid w:val="00685566"/>
    <w:rsid w:val="00690CA3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47B7"/>
    <w:rsid w:val="00882DF3"/>
    <w:rsid w:val="008A01A0"/>
    <w:rsid w:val="008A33F1"/>
    <w:rsid w:val="008A75E0"/>
    <w:rsid w:val="008B07EF"/>
    <w:rsid w:val="008E3829"/>
    <w:rsid w:val="008F365C"/>
    <w:rsid w:val="0090795A"/>
    <w:rsid w:val="00926444"/>
    <w:rsid w:val="00962770"/>
    <w:rsid w:val="00963BC8"/>
    <w:rsid w:val="0098213A"/>
    <w:rsid w:val="009825B1"/>
    <w:rsid w:val="009831BB"/>
    <w:rsid w:val="009A09F5"/>
    <w:rsid w:val="009A565A"/>
    <w:rsid w:val="009D4A8E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61E7"/>
    <w:rsid w:val="00AD7D72"/>
    <w:rsid w:val="00AE6DD2"/>
    <w:rsid w:val="00AF4A5F"/>
    <w:rsid w:val="00AF7C56"/>
    <w:rsid w:val="00B00E28"/>
    <w:rsid w:val="00B330B7"/>
    <w:rsid w:val="00B51A27"/>
    <w:rsid w:val="00B542D6"/>
    <w:rsid w:val="00B65F68"/>
    <w:rsid w:val="00B72A61"/>
    <w:rsid w:val="00B7662F"/>
    <w:rsid w:val="00B8214D"/>
    <w:rsid w:val="00BB040E"/>
    <w:rsid w:val="00BB4C88"/>
    <w:rsid w:val="00BD331C"/>
    <w:rsid w:val="00BF48BB"/>
    <w:rsid w:val="00C06AE4"/>
    <w:rsid w:val="00C128BA"/>
    <w:rsid w:val="00C24CF7"/>
    <w:rsid w:val="00C419F0"/>
    <w:rsid w:val="00C61809"/>
    <w:rsid w:val="00C85DDA"/>
    <w:rsid w:val="00C87C2F"/>
    <w:rsid w:val="00CA42A2"/>
    <w:rsid w:val="00CB1F9E"/>
    <w:rsid w:val="00CB3496"/>
    <w:rsid w:val="00CB5D77"/>
    <w:rsid w:val="00CC3706"/>
    <w:rsid w:val="00CC44C5"/>
    <w:rsid w:val="00CD187A"/>
    <w:rsid w:val="00CD3C59"/>
    <w:rsid w:val="00CE080C"/>
    <w:rsid w:val="00CE1553"/>
    <w:rsid w:val="00D00C43"/>
    <w:rsid w:val="00D035A5"/>
    <w:rsid w:val="00D04DF8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4349"/>
    <w:rsid w:val="00F4631F"/>
    <w:rsid w:val="00F74CEE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1465-7961-47AF-A4D6-51584152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14738</TotalTime>
  <Pages>27</Pages>
  <Words>6941</Words>
  <Characters>39569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170</cp:revision>
  <dcterms:created xsi:type="dcterms:W3CDTF">2018-10-26T12:29:00Z</dcterms:created>
  <dcterms:modified xsi:type="dcterms:W3CDTF">2019-03-06T11:39:00Z</dcterms:modified>
</cp:coreProperties>
</file>